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FBE" w:rsidRDefault="00105FBE" w:rsidP="00105FBE">
      <w:pPr>
        <w:spacing w:before="120" w:after="120" w:line="240" w:lineRule="auto"/>
        <w:rPr>
          <w:rFonts w:ascii="Calibri Light" w:eastAsia="Times New Roman" w:hAnsi="Calibri Light" w:cs="Calibri Light"/>
          <w:b/>
          <w:sz w:val="16"/>
          <w:szCs w:val="16"/>
        </w:rPr>
      </w:pPr>
    </w:p>
    <w:p w:rsidR="00E97B27" w:rsidRPr="00105FBE" w:rsidRDefault="00105FBE" w:rsidP="00105FBE">
      <w:pPr>
        <w:spacing w:before="120" w:after="120" w:line="240" w:lineRule="auto"/>
        <w:rPr>
          <w:rFonts w:ascii="Calibri Light" w:eastAsia="Times New Roman" w:hAnsi="Calibri Light" w:cs="Calibri Light"/>
          <w:sz w:val="16"/>
          <w:szCs w:val="16"/>
        </w:rPr>
      </w:pPr>
      <w:r w:rsidRPr="00105FBE">
        <w:rPr>
          <w:rFonts w:ascii="Calibri Light" w:eastAsia="Times New Roman" w:hAnsi="Calibri Light" w:cs="Calibri Light"/>
          <w:b/>
          <w:sz w:val="16"/>
          <w:szCs w:val="16"/>
        </w:rPr>
        <w:t xml:space="preserve">TO </w:t>
      </w:r>
      <w:r w:rsidR="00D9455E" w:rsidRPr="00105FBE">
        <w:rPr>
          <w:rFonts w:ascii="Calibri Light" w:eastAsia="Times New Roman" w:hAnsi="Calibri Light" w:cs="Calibri Light"/>
          <w:b/>
          <w:sz w:val="16"/>
          <w:szCs w:val="16"/>
        </w:rPr>
        <w:t>DATA PROTECTION</w:t>
      </w:r>
      <w:r w:rsidRPr="00105FBE">
        <w:rPr>
          <w:rFonts w:ascii="Calibri Light" w:eastAsia="Times New Roman" w:hAnsi="Calibri Light" w:cs="Calibri Light"/>
          <w:b/>
          <w:sz w:val="16"/>
          <w:szCs w:val="16"/>
        </w:rPr>
        <w:t xml:space="preserve"> </w:t>
      </w:r>
      <w:r w:rsidRPr="00105FBE">
        <w:rPr>
          <w:rFonts w:ascii="Calibri Light" w:eastAsia="Times New Roman" w:hAnsi="Calibri Light" w:cs="Calibri Light"/>
          <w:b/>
          <w:sz w:val="16"/>
          <w:szCs w:val="16"/>
        </w:rPr>
        <w:br/>
      </w:r>
      <w:r w:rsidRPr="00105FBE">
        <w:rPr>
          <w:rFonts w:ascii="Calibri Light" w:eastAsia="Times New Roman" w:hAnsi="Calibri Light" w:cs="Calibri Light"/>
          <w:bCs/>
          <w:sz w:val="16"/>
          <w:szCs w:val="16"/>
          <w:highlight w:val="yellow"/>
        </w:rPr>
        <w:t>[please replace data in yellow fields with information appropriate to your country/organisation; delete this sentence and all colour before letting the consent form sign]</w:t>
      </w:r>
    </w:p>
    <w:p w:rsidR="00E97B27" w:rsidRPr="00105FBE" w:rsidRDefault="00D9455E" w:rsidP="00105FBE">
      <w:pPr>
        <w:spacing w:before="120" w:after="120" w:line="240" w:lineRule="auto"/>
        <w:jc w:val="both"/>
        <w:rPr>
          <w:rFonts w:ascii="Calibri Light" w:eastAsia="Times New Roman" w:hAnsi="Calibri Light" w:cs="Calibri Light"/>
          <w:sz w:val="16"/>
          <w:szCs w:val="16"/>
        </w:rPr>
      </w:pPr>
      <w:r w:rsidRPr="00105FBE">
        <w:rPr>
          <w:rFonts w:ascii="Calibri Light" w:eastAsia="Times New Roman" w:hAnsi="Calibri Light" w:cs="Calibri Light"/>
          <w:sz w:val="16"/>
          <w:szCs w:val="16"/>
        </w:rPr>
        <w:t xml:space="preserve">Following applicable </w:t>
      </w:r>
      <w:r w:rsidRPr="00105FBE">
        <w:rPr>
          <w:rFonts w:ascii="Calibri Light" w:eastAsia="Times New Roman" w:hAnsi="Calibri Light" w:cs="Calibri Light"/>
          <w:sz w:val="16"/>
          <w:szCs w:val="16"/>
          <w:highlight w:val="yellow"/>
        </w:rPr>
        <w:t>Italian legislation (</w:t>
      </w:r>
      <w:proofErr w:type="spellStart"/>
      <w:r w:rsidRPr="00105FBE">
        <w:rPr>
          <w:rFonts w:ascii="Calibri Light" w:hAnsi="Calibri Light" w:cs="Calibri Light"/>
          <w:sz w:val="16"/>
          <w:szCs w:val="16"/>
          <w:highlight w:val="yellow"/>
          <w:lang w:val="en-US"/>
        </w:rPr>
        <w:t>Codice</w:t>
      </w:r>
      <w:proofErr w:type="spellEnd"/>
      <w:r w:rsidRPr="00105FBE">
        <w:rPr>
          <w:rFonts w:ascii="Calibri Light" w:hAnsi="Calibri Light" w:cs="Calibri Light"/>
          <w:sz w:val="16"/>
          <w:szCs w:val="16"/>
          <w:highlight w:val="yellow"/>
          <w:lang w:val="en-US"/>
        </w:rPr>
        <w:t xml:space="preserve"> </w:t>
      </w:r>
      <w:proofErr w:type="spellStart"/>
      <w:r w:rsidRPr="00105FBE">
        <w:rPr>
          <w:rFonts w:ascii="Calibri Light" w:hAnsi="Calibri Light" w:cs="Calibri Light"/>
          <w:sz w:val="16"/>
          <w:szCs w:val="16"/>
          <w:highlight w:val="yellow"/>
          <w:lang w:val="en-US"/>
        </w:rPr>
        <w:t>della</w:t>
      </w:r>
      <w:proofErr w:type="spellEnd"/>
      <w:r w:rsidRPr="00105FBE">
        <w:rPr>
          <w:rFonts w:ascii="Calibri Light" w:hAnsi="Calibri Light" w:cs="Calibri Light"/>
          <w:sz w:val="16"/>
          <w:szCs w:val="16"/>
          <w:highlight w:val="yellow"/>
          <w:lang w:val="en-US"/>
        </w:rPr>
        <w:t xml:space="preserve"> Privacy </w:t>
      </w:r>
      <w:proofErr w:type="spellStart"/>
      <w:r w:rsidRPr="00105FBE">
        <w:rPr>
          <w:rFonts w:ascii="Calibri Light" w:hAnsi="Calibri Light" w:cs="Calibri Light"/>
          <w:sz w:val="16"/>
          <w:szCs w:val="16"/>
          <w:highlight w:val="yellow"/>
          <w:lang w:val="en-US"/>
        </w:rPr>
        <w:t>d.lgs</w:t>
      </w:r>
      <w:proofErr w:type="spellEnd"/>
      <w:r w:rsidRPr="00105FBE">
        <w:rPr>
          <w:rFonts w:ascii="Calibri Light" w:hAnsi="Calibri Light" w:cs="Calibri Light"/>
          <w:sz w:val="16"/>
          <w:szCs w:val="16"/>
          <w:highlight w:val="yellow"/>
          <w:lang w:val="en-US"/>
        </w:rPr>
        <w:t xml:space="preserve"> 196/2003</w:t>
      </w:r>
      <w:r w:rsidRPr="00105FBE">
        <w:rPr>
          <w:rFonts w:ascii="Calibri Light" w:eastAsia="Times New Roman" w:hAnsi="Calibri Light" w:cs="Calibri Light"/>
          <w:sz w:val="16"/>
          <w:szCs w:val="16"/>
          <w:highlight w:val="yellow"/>
        </w:rPr>
        <w:t>)</w:t>
      </w:r>
      <w:r w:rsidRPr="00105FBE">
        <w:rPr>
          <w:rFonts w:ascii="Calibri Light" w:eastAsia="Times New Roman" w:hAnsi="Calibri Light" w:cs="Calibri Light"/>
          <w:sz w:val="16"/>
          <w:szCs w:val="16"/>
        </w:rPr>
        <w:t xml:space="preserve"> and the General Data Protection Regulation (GDPR), you have the following rights regarding the protection of your data.</w:t>
      </w:r>
    </w:p>
    <w:p w:rsidR="00E97B27" w:rsidRPr="00105FBE" w:rsidRDefault="00D9455E" w:rsidP="00105FBE">
      <w:pPr>
        <w:spacing w:before="120" w:after="120" w:line="240" w:lineRule="auto"/>
        <w:jc w:val="both"/>
        <w:rPr>
          <w:rFonts w:ascii="Calibri Light" w:eastAsia="Times New Roman" w:hAnsi="Calibri Light" w:cs="Calibri Light"/>
          <w:sz w:val="16"/>
          <w:szCs w:val="16"/>
        </w:rPr>
      </w:pPr>
      <w:r w:rsidRPr="00105FBE">
        <w:rPr>
          <w:rFonts w:ascii="Calibri Light" w:eastAsia="Times New Roman" w:hAnsi="Calibri Light" w:cs="Calibri Light"/>
          <w:b/>
          <w:sz w:val="16"/>
          <w:szCs w:val="16"/>
        </w:rPr>
        <w:t>Right of Access to Data</w:t>
      </w:r>
    </w:p>
    <w:p w:rsidR="00E97B27" w:rsidRPr="00105FBE" w:rsidRDefault="00D9455E" w:rsidP="00105FBE">
      <w:pPr>
        <w:spacing w:before="120" w:after="120" w:line="240" w:lineRule="auto"/>
        <w:jc w:val="both"/>
        <w:rPr>
          <w:rFonts w:ascii="Calibri Light" w:eastAsia="Times New Roman" w:hAnsi="Calibri Light" w:cs="Calibri Light"/>
          <w:sz w:val="16"/>
          <w:szCs w:val="16"/>
        </w:rPr>
      </w:pPr>
      <w:r w:rsidRPr="00105FBE">
        <w:rPr>
          <w:rFonts w:ascii="Calibri Light" w:eastAsia="Times New Roman" w:hAnsi="Calibri Light" w:cs="Calibri Light"/>
          <w:sz w:val="16"/>
          <w:szCs w:val="16"/>
        </w:rPr>
        <w:t>You have the right to check whether we collect personal data about you, and if so, you have the right to access this data. If you would like to verify whether we collect personal data about you, you may request this in writing via email (</w:t>
      </w:r>
      <w:r w:rsidRPr="00105FBE">
        <w:rPr>
          <w:rFonts w:ascii="Calibri Light" w:eastAsia="Times New Roman" w:hAnsi="Calibri Light" w:cs="Calibri Light"/>
          <w:sz w:val="16"/>
          <w:szCs w:val="16"/>
          <w:highlight w:val="yellow"/>
        </w:rPr>
        <w:t>coeso@gigapec.it</w:t>
      </w:r>
      <w:r w:rsidRPr="00105FBE">
        <w:rPr>
          <w:rFonts w:ascii="Calibri Light" w:eastAsia="Times New Roman" w:hAnsi="Calibri Light" w:cs="Calibri Light"/>
          <w:sz w:val="16"/>
          <w:szCs w:val="16"/>
        </w:rPr>
        <w:t>) or by post.</w:t>
      </w:r>
    </w:p>
    <w:p w:rsidR="00E97B27" w:rsidRPr="00105FBE" w:rsidRDefault="00D9455E" w:rsidP="00105FBE">
      <w:pPr>
        <w:spacing w:before="120" w:after="120" w:line="240" w:lineRule="auto"/>
        <w:jc w:val="both"/>
        <w:rPr>
          <w:rFonts w:ascii="Calibri Light" w:eastAsia="Times New Roman" w:hAnsi="Calibri Light" w:cs="Calibri Light"/>
          <w:b/>
          <w:sz w:val="16"/>
          <w:szCs w:val="16"/>
        </w:rPr>
      </w:pPr>
      <w:r w:rsidRPr="00105FBE">
        <w:rPr>
          <w:rFonts w:ascii="Calibri Light" w:eastAsia="Times New Roman" w:hAnsi="Calibri Light" w:cs="Calibri Light"/>
          <w:b/>
          <w:sz w:val="16"/>
          <w:szCs w:val="16"/>
        </w:rPr>
        <w:t>Right to Erasure (“Right to be Forgotten”)</w:t>
      </w:r>
    </w:p>
    <w:p w:rsidR="00E97B27" w:rsidRPr="00105FBE" w:rsidRDefault="00D9455E" w:rsidP="00105FBE">
      <w:pPr>
        <w:spacing w:before="120" w:after="120" w:line="240" w:lineRule="auto"/>
        <w:jc w:val="both"/>
        <w:rPr>
          <w:rFonts w:ascii="Calibri Light" w:eastAsia="Times New Roman" w:hAnsi="Calibri Light" w:cs="Calibri Light"/>
          <w:sz w:val="16"/>
          <w:szCs w:val="16"/>
        </w:rPr>
      </w:pPr>
      <w:r w:rsidRPr="00105FBE">
        <w:rPr>
          <w:rFonts w:ascii="Calibri Light" w:eastAsia="Times New Roman" w:hAnsi="Calibri Light" w:cs="Calibri Light"/>
          <w:sz w:val="16"/>
          <w:szCs w:val="16"/>
        </w:rPr>
        <w:t xml:space="preserve">You have the right to request that we erase your data without undue delay. As a data controller, we are obliged to delete your data without undue delay in the following cases: You object to the processing (see the right to object), your data has been processed unlawfully, we are required to delete your data to comply with legal requirements. Deletion will not be carried out if the processing of personal data is necessary: to </w:t>
      </w:r>
      <w:proofErr w:type="spellStart"/>
      <w:r w:rsidRPr="00105FBE">
        <w:rPr>
          <w:rFonts w:ascii="Calibri Light" w:eastAsia="Times New Roman" w:hAnsi="Calibri Light" w:cs="Calibri Light"/>
          <w:sz w:val="16"/>
          <w:szCs w:val="16"/>
        </w:rPr>
        <w:t>fulfill</w:t>
      </w:r>
      <w:proofErr w:type="spellEnd"/>
      <w:r w:rsidRPr="00105FBE">
        <w:rPr>
          <w:rFonts w:ascii="Calibri Light" w:eastAsia="Times New Roman" w:hAnsi="Calibri Light" w:cs="Calibri Light"/>
          <w:sz w:val="16"/>
          <w:szCs w:val="16"/>
        </w:rPr>
        <w:t xml:space="preserve"> a legal obligation based on regulations, to establish, exercise, or defend legal claims. If you wish to request the deletion of your data, you can do so in writing via email (</w:t>
      </w:r>
      <w:r w:rsidRPr="00105FBE">
        <w:rPr>
          <w:rFonts w:ascii="Calibri Light" w:eastAsia="Times New Roman" w:hAnsi="Calibri Light" w:cs="Calibri Light"/>
          <w:sz w:val="16"/>
          <w:szCs w:val="16"/>
          <w:highlight w:val="yellow"/>
        </w:rPr>
        <w:t>coeso@gigapec.it</w:t>
      </w:r>
      <w:r w:rsidRPr="00105FBE">
        <w:rPr>
          <w:rFonts w:ascii="Calibri Light" w:eastAsia="Times New Roman" w:hAnsi="Calibri Light" w:cs="Calibri Light"/>
          <w:sz w:val="16"/>
          <w:szCs w:val="16"/>
        </w:rPr>
        <w:t>) or by post. The right to erasure can only be exercised in the limited cases listed above.</w:t>
      </w:r>
    </w:p>
    <w:p w:rsidR="00E97B27" w:rsidRPr="00105FBE" w:rsidRDefault="00D9455E" w:rsidP="00105FBE">
      <w:pPr>
        <w:spacing w:before="120" w:after="120" w:line="240" w:lineRule="auto"/>
        <w:jc w:val="both"/>
        <w:rPr>
          <w:rFonts w:ascii="Calibri Light" w:eastAsia="Times New Roman" w:hAnsi="Calibri Light" w:cs="Calibri Light"/>
          <w:b/>
          <w:sz w:val="16"/>
          <w:szCs w:val="16"/>
        </w:rPr>
      </w:pPr>
      <w:r w:rsidRPr="00105FBE">
        <w:rPr>
          <w:rFonts w:ascii="Calibri Light" w:eastAsia="Times New Roman" w:hAnsi="Calibri Light" w:cs="Calibri Light"/>
          <w:b/>
          <w:sz w:val="16"/>
          <w:szCs w:val="16"/>
        </w:rPr>
        <w:t>Right to Rectification</w:t>
      </w:r>
    </w:p>
    <w:p w:rsidR="00E97B27" w:rsidRPr="00105FBE" w:rsidRDefault="00D9455E" w:rsidP="00105FBE">
      <w:pPr>
        <w:spacing w:before="120" w:after="120" w:line="240" w:lineRule="auto"/>
        <w:jc w:val="both"/>
        <w:rPr>
          <w:rFonts w:ascii="Calibri Light" w:eastAsia="Times New Roman" w:hAnsi="Calibri Light" w:cs="Calibri Light"/>
          <w:sz w:val="16"/>
          <w:szCs w:val="16"/>
        </w:rPr>
      </w:pPr>
      <w:r w:rsidRPr="00105FBE">
        <w:rPr>
          <w:rFonts w:ascii="Calibri Light" w:eastAsia="Times New Roman" w:hAnsi="Calibri Light" w:cs="Calibri Light"/>
          <w:sz w:val="16"/>
          <w:szCs w:val="16"/>
        </w:rPr>
        <w:t xml:space="preserve">You have the right to have inaccurate personal data concerning you corrected without undue delay. </w:t>
      </w:r>
      <w:proofErr w:type="gramStart"/>
      <w:r w:rsidRPr="00105FBE">
        <w:rPr>
          <w:rFonts w:ascii="Calibri Light" w:eastAsia="Times New Roman" w:hAnsi="Calibri Light" w:cs="Calibri Light"/>
          <w:sz w:val="16"/>
          <w:szCs w:val="16"/>
        </w:rPr>
        <w:t>Taking into account</w:t>
      </w:r>
      <w:proofErr w:type="gramEnd"/>
      <w:r w:rsidRPr="00105FBE">
        <w:rPr>
          <w:rFonts w:ascii="Calibri Light" w:eastAsia="Times New Roman" w:hAnsi="Calibri Light" w:cs="Calibri Light"/>
          <w:sz w:val="16"/>
          <w:szCs w:val="16"/>
        </w:rPr>
        <w:t xml:space="preserve"> the purposes of processing, you also have the right to have incomplete personal data completed, including by providing a supplementary statement.</w:t>
      </w:r>
    </w:p>
    <w:p w:rsidR="00E97B27" w:rsidRPr="00105FBE" w:rsidRDefault="00D9455E" w:rsidP="00105FBE">
      <w:pPr>
        <w:spacing w:before="120" w:after="120" w:line="240" w:lineRule="auto"/>
        <w:jc w:val="both"/>
        <w:rPr>
          <w:rFonts w:ascii="Calibri Light" w:eastAsia="Times New Roman" w:hAnsi="Calibri Light" w:cs="Calibri Light"/>
          <w:sz w:val="16"/>
          <w:szCs w:val="16"/>
        </w:rPr>
      </w:pPr>
      <w:r w:rsidRPr="00105FBE">
        <w:rPr>
          <w:rFonts w:ascii="Calibri Light" w:eastAsia="Times New Roman" w:hAnsi="Calibri Light" w:cs="Calibri Light"/>
          <w:sz w:val="16"/>
          <w:szCs w:val="16"/>
        </w:rPr>
        <w:t>If you wish to request the correction of your data, you can do so in writing via email (</w:t>
      </w:r>
      <w:r w:rsidRPr="00105FBE">
        <w:rPr>
          <w:rFonts w:ascii="Calibri Light" w:eastAsia="Times New Roman" w:hAnsi="Calibri Light" w:cs="Calibri Light"/>
          <w:sz w:val="16"/>
          <w:szCs w:val="16"/>
          <w:highlight w:val="yellow"/>
        </w:rPr>
        <w:t>coeso@gigapec.it</w:t>
      </w:r>
      <w:r w:rsidRPr="00105FBE">
        <w:rPr>
          <w:rFonts w:ascii="Calibri Light" w:eastAsia="Times New Roman" w:hAnsi="Calibri Light" w:cs="Calibri Light"/>
          <w:sz w:val="16"/>
          <w:szCs w:val="16"/>
        </w:rPr>
        <w:t>) or by post.</w:t>
      </w:r>
    </w:p>
    <w:p w:rsidR="00E97B27" w:rsidRPr="00105FBE" w:rsidRDefault="00D9455E" w:rsidP="00105FBE">
      <w:pPr>
        <w:spacing w:before="120" w:after="120" w:line="240" w:lineRule="auto"/>
        <w:jc w:val="both"/>
        <w:rPr>
          <w:rFonts w:ascii="Calibri Light" w:eastAsia="Times New Roman" w:hAnsi="Calibri Light" w:cs="Calibri Light"/>
          <w:b/>
          <w:sz w:val="16"/>
          <w:szCs w:val="16"/>
        </w:rPr>
      </w:pPr>
      <w:r w:rsidRPr="00105FBE">
        <w:rPr>
          <w:rFonts w:ascii="Calibri Light" w:eastAsia="Times New Roman" w:hAnsi="Calibri Light" w:cs="Calibri Light"/>
          <w:b/>
          <w:sz w:val="16"/>
          <w:szCs w:val="16"/>
        </w:rPr>
        <w:t>Right to Restriction of Processing</w:t>
      </w:r>
    </w:p>
    <w:p w:rsidR="00E97B27" w:rsidRPr="00105FBE" w:rsidRDefault="00D9455E" w:rsidP="00105FBE">
      <w:pPr>
        <w:spacing w:before="120" w:after="120" w:line="240" w:lineRule="auto"/>
        <w:jc w:val="both"/>
        <w:rPr>
          <w:rFonts w:ascii="Calibri Light" w:eastAsia="Times New Roman" w:hAnsi="Calibri Light" w:cs="Calibri Light"/>
          <w:sz w:val="16"/>
          <w:szCs w:val="16"/>
        </w:rPr>
      </w:pPr>
      <w:r w:rsidRPr="00105FBE">
        <w:rPr>
          <w:rFonts w:ascii="Calibri Light" w:eastAsia="Times New Roman" w:hAnsi="Calibri Light" w:cs="Calibri Light"/>
          <w:sz w:val="16"/>
          <w:szCs w:val="16"/>
        </w:rPr>
        <w:t xml:space="preserve">You have the right to request the restriction of the processing of your data in the following cases: if you contest the accuracy of the data, for a period enabling us to verify its accuracy, if processing is unlawful, you oppose the erasure of personal data and instead request the restriction of its use, if we no longer need your data for processing purposes, but you require it for the establishment, exercise, or </w:t>
      </w:r>
      <w:proofErr w:type="spellStart"/>
      <w:r w:rsidRPr="00105FBE">
        <w:rPr>
          <w:rFonts w:ascii="Calibri Light" w:eastAsia="Times New Roman" w:hAnsi="Calibri Light" w:cs="Calibri Light"/>
          <w:sz w:val="16"/>
          <w:szCs w:val="16"/>
        </w:rPr>
        <w:t>defense</w:t>
      </w:r>
      <w:proofErr w:type="spellEnd"/>
      <w:r w:rsidRPr="00105FBE">
        <w:rPr>
          <w:rFonts w:ascii="Calibri Light" w:eastAsia="Times New Roman" w:hAnsi="Calibri Light" w:cs="Calibri Light"/>
          <w:sz w:val="16"/>
          <w:szCs w:val="16"/>
        </w:rPr>
        <w:t xml:space="preserve"> of legal claims, if you have objected to processing, pending verification of whether our legitimate grounds override yours.</w:t>
      </w:r>
    </w:p>
    <w:p w:rsidR="00E97B27" w:rsidRPr="00105FBE" w:rsidRDefault="00D9455E" w:rsidP="00105FBE">
      <w:pPr>
        <w:spacing w:before="120" w:after="120" w:line="240" w:lineRule="auto"/>
        <w:jc w:val="both"/>
        <w:rPr>
          <w:rFonts w:ascii="Calibri Light" w:eastAsia="Times New Roman" w:hAnsi="Calibri Light" w:cs="Calibri Light"/>
          <w:sz w:val="16"/>
          <w:szCs w:val="16"/>
        </w:rPr>
      </w:pPr>
      <w:r w:rsidRPr="00105FBE">
        <w:rPr>
          <w:rFonts w:ascii="Calibri Light" w:eastAsia="Times New Roman" w:hAnsi="Calibri Light" w:cs="Calibri Light"/>
          <w:sz w:val="16"/>
          <w:szCs w:val="16"/>
        </w:rPr>
        <w:t xml:space="preserve">If processing is restricted for the above reasons, your data may only be stored, and any other form of processing can only occur: with your consent, for the establishment, exercise, or </w:t>
      </w:r>
      <w:proofErr w:type="spellStart"/>
      <w:r w:rsidRPr="00105FBE">
        <w:rPr>
          <w:rFonts w:ascii="Calibri Light" w:eastAsia="Times New Roman" w:hAnsi="Calibri Light" w:cs="Calibri Light"/>
          <w:sz w:val="16"/>
          <w:szCs w:val="16"/>
        </w:rPr>
        <w:t>defense</w:t>
      </w:r>
      <w:proofErr w:type="spellEnd"/>
      <w:r w:rsidRPr="00105FBE">
        <w:rPr>
          <w:rFonts w:ascii="Calibri Light" w:eastAsia="Times New Roman" w:hAnsi="Calibri Light" w:cs="Calibri Light"/>
          <w:sz w:val="16"/>
          <w:szCs w:val="16"/>
        </w:rPr>
        <w:t xml:space="preserve"> of legal claims, to protect the rights of another natural or legal person, for reasons of important public interest of the EU or a member state.</w:t>
      </w:r>
    </w:p>
    <w:p w:rsidR="00E97B27" w:rsidRPr="00105FBE" w:rsidRDefault="00D9455E" w:rsidP="00105FBE">
      <w:pPr>
        <w:spacing w:before="120" w:after="120" w:line="240" w:lineRule="auto"/>
        <w:jc w:val="both"/>
        <w:rPr>
          <w:rFonts w:ascii="Calibri Light" w:eastAsia="Times New Roman" w:hAnsi="Calibri Light" w:cs="Calibri Light"/>
          <w:sz w:val="16"/>
          <w:szCs w:val="16"/>
        </w:rPr>
      </w:pPr>
      <w:r w:rsidRPr="00105FBE">
        <w:rPr>
          <w:rFonts w:ascii="Calibri Light" w:eastAsia="Times New Roman" w:hAnsi="Calibri Light" w:cs="Calibri Light"/>
          <w:sz w:val="16"/>
          <w:szCs w:val="16"/>
        </w:rPr>
        <w:t>Before lifting the restriction on processing, we must notify you. If your request for data erasure was denied or if you simply wish to restrict the processing of your data, you can request this in writing via email (</w:t>
      </w:r>
      <w:r w:rsidRPr="00105FBE">
        <w:rPr>
          <w:rFonts w:ascii="Calibri Light" w:eastAsia="Times New Roman" w:hAnsi="Calibri Light" w:cs="Calibri Light"/>
          <w:sz w:val="16"/>
          <w:szCs w:val="16"/>
          <w:highlight w:val="yellow"/>
        </w:rPr>
        <w:t>coeso@gigapec.it</w:t>
      </w:r>
      <w:r w:rsidRPr="00105FBE">
        <w:rPr>
          <w:rFonts w:ascii="Calibri Light" w:eastAsia="Times New Roman" w:hAnsi="Calibri Light" w:cs="Calibri Light"/>
          <w:sz w:val="16"/>
          <w:szCs w:val="16"/>
        </w:rPr>
        <w:t>) or by post. The right to restriction of processing can only be exercised in the limited cases listed above.</w:t>
      </w:r>
    </w:p>
    <w:p w:rsidR="00E97B27" w:rsidRPr="00105FBE" w:rsidRDefault="00D9455E" w:rsidP="00105FBE">
      <w:pPr>
        <w:spacing w:before="120" w:after="120" w:line="240" w:lineRule="auto"/>
        <w:jc w:val="both"/>
        <w:rPr>
          <w:rFonts w:ascii="Calibri Light" w:eastAsia="Times New Roman" w:hAnsi="Calibri Light" w:cs="Calibri Light"/>
          <w:b/>
          <w:sz w:val="16"/>
          <w:szCs w:val="16"/>
        </w:rPr>
      </w:pPr>
      <w:r w:rsidRPr="00105FBE">
        <w:rPr>
          <w:rFonts w:ascii="Calibri Light" w:eastAsia="Times New Roman" w:hAnsi="Calibri Light" w:cs="Calibri Light"/>
          <w:b/>
          <w:sz w:val="16"/>
          <w:szCs w:val="16"/>
        </w:rPr>
        <w:t>Right to Data Portability</w:t>
      </w:r>
    </w:p>
    <w:p w:rsidR="00E97B27" w:rsidRPr="00105FBE" w:rsidRDefault="00D9455E" w:rsidP="00105FBE">
      <w:pPr>
        <w:spacing w:before="120" w:after="120" w:line="240" w:lineRule="auto"/>
        <w:jc w:val="both"/>
        <w:rPr>
          <w:rFonts w:ascii="Calibri Light" w:eastAsia="Times New Roman" w:hAnsi="Calibri Light" w:cs="Calibri Light"/>
          <w:sz w:val="16"/>
          <w:szCs w:val="16"/>
        </w:rPr>
      </w:pPr>
      <w:r w:rsidRPr="00105FBE">
        <w:rPr>
          <w:rFonts w:ascii="Calibri Light" w:eastAsia="Times New Roman" w:hAnsi="Calibri Light" w:cs="Calibri Light"/>
          <w:sz w:val="16"/>
          <w:szCs w:val="16"/>
        </w:rPr>
        <w:t>You have the right to receive the personal data that you have provided to us and that we have collected during your use of our services. You may request this data in a transferable format in person at our office.</w:t>
      </w:r>
    </w:p>
    <w:p w:rsidR="00E97B27" w:rsidRPr="00105FBE" w:rsidRDefault="00D9455E" w:rsidP="00105FBE">
      <w:pPr>
        <w:spacing w:before="120" w:after="120" w:line="240" w:lineRule="auto"/>
        <w:jc w:val="both"/>
        <w:rPr>
          <w:rFonts w:ascii="Calibri Light" w:eastAsia="Times New Roman" w:hAnsi="Calibri Light" w:cs="Calibri Light"/>
          <w:b/>
          <w:sz w:val="16"/>
          <w:szCs w:val="16"/>
        </w:rPr>
      </w:pPr>
      <w:r w:rsidRPr="00105FBE">
        <w:rPr>
          <w:rFonts w:ascii="Calibri Light" w:eastAsia="Times New Roman" w:hAnsi="Calibri Light" w:cs="Calibri Light"/>
          <w:b/>
          <w:sz w:val="16"/>
          <w:szCs w:val="16"/>
        </w:rPr>
        <w:t>Right to Lodge a Complaint with a Supervisory Authority</w:t>
      </w:r>
    </w:p>
    <w:p w:rsidR="00E97B27" w:rsidRPr="00105FBE" w:rsidRDefault="00D9455E" w:rsidP="00105FBE">
      <w:pPr>
        <w:spacing w:before="120" w:after="120" w:line="240" w:lineRule="auto"/>
        <w:jc w:val="both"/>
        <w:rPr>
          <w:rFonts w:ascii="Calibri Light" w:eastAsia="Times New Roman" w:hAnsi="Calibri Light" w:cs="Calibri Light"/>
          <w:sz w:val="16"/>
          <w:szCs w:val="16"/>
        </w:rPr>
      </w:pPr>
      <w:r w:rsidRPr="00105FBE">
        <w:rPr>
          <w:rFonts w:ascii="Calibri Light" w:eastAsia="Times New Roman" w:hAnsi="Calibri Light" w:cs="Calibri Light"/>
          <w:sz w:val="16"/>
          <w:szCs w:val="16"/>
        </w:rPr>
        <w:t>Without prejudice against any other administrative or judicial remedy, you have the right to complain with a supervisory authority, particularly in the member state of your habitual residence, place of work, or place of the alleged infringement, if you believe that the processing of personal data concerning you violates the General Data Protection Regulation. The supervisory authority to which the complaint has been submitted will inform you of the status and outcome of the complaint, including the possibility of seeking judicial remedies under Article 78 of the GDPR.</w:t>
      </w:r>
    </w:p>
    <w:p w:rsidR="00E97B27" w:rsidRPr="00105FBE" w:rsidRDefault="00D9455E" w:rsidP="00105FBE">
      <w:pPr>
        <w:spacing w:before="120" w:after="120"/>
        <w:rPr>
          <w:rFonts w:ascii="Calibri Light" w:hAnsi="Calibri Light" w:cs="Calibri Light"/>
          <w:sz w:val="16"/>
          <w:szCs w:val="16"/>
          <w:lang w:val="en-US"/>
        </w:rPr>
      </w:pPr>
      <w:r w:rsidRPr="00105FBE">
        <w:rPr>
          <w:rFonts w:ascii="Calibri Light" w:eastAsia="Times New Roman" w:hAnsi="Calibri Light" w:cs="Calibri Light"/>
          <w:sz w:val="16"/>
          <w:szCs w:val="16"/>
        </w:rPr>
        <w:t>As an individual whose personal data is being processed, you have the right to complain at the following address:</w:t>
      </w:r>
      <w:r w:rsidRPr="00105FBE">
        <w:rPr>
          <w:rFonts w:ascii="Calibri Light" w:eastAsia="Times New Roman" w:hAnsi="Calibri Light" w:cs="Calibri Light"/>
          <w:sz w:val="16"/>
          <w:szCs w:val="16"/>
        </w:rPr>
        <w:br/>
      </w:r>
      <w:r w:rsidRPr="00105FBE">
        <w:rPr>
          <w:rFonts w:ascii="Calibri Light" w:hAnsi="Calibri Light" w:cs="Calibri Light"/>
          <w:sz w:val="16"/>
          <w:szCs w:val="16"/>
          <w:highlight w:val="yellow"/>
          <w:lang w:val="en-US"/>
        </w:rPr>
        <w:t>Piazza Venezia, 11 – 00187 Roma</w:t>
      </w:r>
      <w:r w:rsidRPr="00105FBE">
        <w:rPr>
          <w:rFonts w:ascii="Calibri Light" w:hAnsi="Calibri Light" w:cs="Calibri Light"/>
          <w:sz w:val="16"/>
          <w:szCs w:val="16"/>
          <w:highlight w:val="yellow"/>
          <w:lang w:val="en-US"/>
        </w:rPr>
        <w:br/>
        <w:t xml:space="preserve">Email: </w:t>
      </w:r>
      <w:hyperlink r:id="rId7" w:history="1">
        <w:r w:rsidRPr="00105FBE">
          <w:rPr>
            <w:rStyle w:val="Hyperlink"/>
            <w:rFonts w:ascii="Calibri Light" w:hAnsi="Calibri Light" w:cs="Calibri Light"/>
            <w:sz w:val="16"/>
            <w:szCs w:val="16"/>
            <w:highlight w:val="yellow"/>
            <w:lang w:val="en-US"/>
          </w:rPr>
          <w:t>protocollo@gpdp.it</w:t>
        </w:r>
      </w:hyperlink>
      <w:r w:rsidRPr="00105FBE">
        <w:rPr>
          <w:rFonts w:ascii="Calibri Light" w:hAnsi="Calibri Light" w:cs="Calibri Light"/>
          <w:sz w:val="16"/>
          <w:szCs w:val="16"/>
          <w:highlight w:val="yellow"/>
          <w:lang w:val="en-US"/>
        </w:rPr>
        <w:t xml:space="preserve"> </w:t>
      </w:r>
      <w:r w:rsidRPr="00105FBE">
        <w:rPr>
          <w:rFonts w:ascii="Calibri Light" w:hAnsi="Calibri Light" w:cs="Calibri Light"/>
          <w:sz w:val="16"/>
          <w:szCs w:val="16"/>
          <w:highlight w:val="yellow"/>
          <w:lang w:val="en-US"/>
        </w:rPr>
        <w:br/>
        <w:t xml:space="preserve">Website: </w:t>
      </w:r>
      <w:hyperlink r:id="rId8" w:history="1">
        <w:r w:rsidRPr="00105FBE">
          <w:rPr>
            <w:rStyle w:val="Hyperlink"/>
            <w:rFonts w:ascii="Calibri Light" w:hAnsi="Calibri Light" w:cs="Calibri Light"/>
            <w:sz w:val="16"/>
            <w:szCs w:val="16"/>
            <w:highlight w:val="yellow"/>
            <w:lang w:val="en-US"/>
          </w:rPr>
          <w:t>www.garanteprivacy.it</w:t>
        </w:r>
      </w:hyperlink>
      <w:r w:rsidRPr="00105FBE">
        <w:rPr>
          <w:rFonts w:ascii="Calibri Light" w:hAnsi="Calibri Light" w:cs="Calibri Light"/>
          <w:sz w:val="16"/>
          <w:szCs w:val="16"/>
          <w:lang w:val="en-US"/>
        </w:rPr>
        <w:t xml:space="preserve">  </w:t>
      </w:r>
    </w:p>
    <w:p w:rsidR="00105FBE" w:rsidRDefault="00D9455E" w:rsidP="00D9455E">
      <w:pPr>
        <w:spacing w:before="280" w:after="280" w:line="240" w:lineRule="auto"/>
        <w:jc w:val="both"/>
        <w:rPr>
          <w:rFonts w:ascii="Calibri Light" w:eastAsia="Times New Roman" w:hAnsi="Calibri Light" w:cs="Calibri Light"/>
          <w:sz w:val="24"/>
          <w:szCs w:val="24"/>
        </w:rPr>
      </w:pPr>
      <w:r w:rsidRPr="00105FBE">
        <w:rPr>
          <w:rFonts w:ascii="Calibri Light" w:eastAsia="Times New Roman" w:hAnsi="Calibri Light" w:cs="Calibri Light"/>
          <w:sz w:val="16"/>
          <w:szCs w:val="16"/>
        </w:rPr>
        <w:t>The Information Commissioner will inform you of the status and outcome of your complaint following the applicable regulations</w:t>
      </w:r>
      <w:r w:rsidRPr="00105FBE">
        <w:rPr>
          <w:rFonts w:ascii="Calibri Light" w:eastAsia="Times New Roman" w:hAnsi="Calibri Light" w:cs="Calibri Light"/>
          <w:sz w:val="24"/>
          <w:szCs w:val="24"/>
        </w:rPr>
        <w:t>.</w:t>
      </w:r>
    </w:p>
    <w:p w:rsidR="00105FBE" w:rsidRDefault="00105FBE">
      <w:pPr>
        <w:rPr>
          <w:rFonts w:ascii="Calibri Light" w:eastAsia="Times New Roman" w:hAnsi="Calibri Light" w:cs="Calibri Light"/>
          <w:sz w:val="24"/>
          <w:szCs w:val="24"/>
        </w:rPr>
      </w:pPr>
      <w:r>
        <w:rPr>
          <w:rFonts w:ascii="Calibri Light" w:eastAsia="Times New Roman" w:hAnsi="Calibri Light" w:cs="Calibri Light"/>
          <w:sz w:val="24"/>
          <w:szCs w:val="24"/>
        </w:rPr>
        <w:br w:type="page"/>
      </w:r>
    </w:p>
    <w:p w:rsidR="00E97B27" w:rsidRDefault="00E97B27" w:rsidP="00D9455E">
      <w:pPr>
        <w:spacing w:before="280" w:after="280" w:line="240" w:lineRule="auto"/>
        <w:jc w:val="both"/>
        <w:rPr>
          <w:rFonts w:ascii="Calibri Light" w:eastAsia="Times New Roman" w:hAnsi="Calibri Light" w:cs="Calibri Light"/>
          <w:sz w:val="24"/>
          <w:szCs w:val="24"/>
        </w:rPr>
      </w:pPr>
    </w:p>
    <w:p w:rsidR="00105FBE" w:rsidRPr="00105FBE" w:rsidRDefault="00105FBE" w:rsidP="00D9455E">
      <w:pPr>
        <w:spacing w:before="280" w:after="280" w:line="240" w:lineRule="auto"/>
        <w:jc w:val="both"/>
        <w:rPr>
          <w:rFonts w:ascii="Calibri Light" w:eastAsia="Times New Roman" w:hAnsi="Calibri Light" w:cs="Calibri Light"/>
          <w:sz w:val="24"/>
          <w:szCs w:val="24"/>
        </w:rPr>
      </w:pPr>
    </w:p>
    <w:p w:rsidR="00E97B27" w:rsidRPr="00105FBE" w:rsidRDefault="00D9455E">
      <w:pPr>
        <w:pBdr>
          <w:top w:val="nil"/>
          <w:left w:val="nil"/>
          <w:bottom w:val="nil"/>
          <w:right w:val="nil"/>
          <w:between w:val="nil"/>
        </w:pBdr>
        <w:spacing w:line="240" w:lineRule="auto"/>
        <w:rPr>
          <w:rFonts w:ascii="Calibri Light" w:eastAsia="Times New Roman" w:hAnsi="Calibri Light" w:cs="Calibri Light"/>
          <w:color w:val="000000"/>
          <w:sz w:val="24"/>
          <w:szCs w:val="24"/>
        </w:rPr>
      </w:pPr>
      <w:r w:rsidRPr="00105FBE">
        <w:rPr>
          <w:rFonts w:ascii="Calibri Light" w:eastAsia="Times New Roman" w:hAnsi="Calibri Light" w:cs="Calibri Light"/>
          <w:color w:val="000000"/>
          <w:sz w:val="24"/>
          <w:szCs w:val="24"/>
        </w:rPr>
        <w:tab/>
      </w:r>
    </w:p>
    <w:p w:rsidR="00E97B27" w:rsidRPr="00105FBE" w:rsidRDefault="00D9455E">
      <w:pPr>
        <w:pBdr>
          <w:top w:val="nil"/>
          <w:left w:val="nil"/>
          <w:bottom w:val="nil"/>
          <w:right w:val="nil"/>
          <w:between w:val="nil"/>
        </w:pBdr>
        <w:spacing w:line="240" w:lineRule="auto"/>
        <w:rPr>
          <w:rFonts w:ascii="Calibri Light" w:eastAsia="Times New Roman" w:hAnsi="Calibri Light" w:cs="Calibri Light"/>
          <w:color w:val="000000"/>
          <w:sz w:val="24"/>
          <w:szCs w:val="24"/>
        </w:rPr>
      </w:pPr>
      <w:r w:rsidRPr="00105FBE">
        <w:rPr>
          <w:rFonts w:ascii="Calibri Light" w:eastAsia="Times New Roman" w:hAnsi="Calibri Light" w:cs="Calibri Light"/>
          <w:b/>
          <w:color w:val="000000"/>
          <w:sz w:val="24"/>
          <w:szCs w:val="24"/>
        </w:rPr>
        <w:t>CONSENT FORM FOR THE COLLECTION OF PERSONAL DATA</w:t>
      </w:r>
    </w:p>
    <w:p w:rsidR="00E97B27" w:rsidRPr="00105FBE" w:rsidRDefault="00D9455E">
      <w:pPr>
        <w:pBdr>
          <w:top w:val="nil"/>
          <w:left w:val="nil"/>
          <w:bottom w:val="nil"/>
          <w:right w:val="nil"/>
          <w:between w:val="nil"/>
        </w:pBdr>
        <w:spacing w:line="240" w:lineRule="auto"/>
        <w:rPr>
          <w:rFonts w:ascii="Calibri Light" w:eastAsia="Times New Roman" w:hAnsi="Calibri Light" w:cs="Calibri Light"/>
          <w:color w:val="000000"/>
          <w:sz w:val="24"/>
          <w:szCs w:val="24"/>
          <w:lang w:val="it-IT"/>
        </w:rPr>
      </w:pPr>
      <w:r w:rsidRPr="00105FBE">
        <w:rPr>
          <w:rFonts w:ascii="Calibri Light" w:eastAsia="Times New Roman" w:hAnsi="Calibri Light" w:cs="Calibri Light"/>
          <w:b/>
          <w:color w:val="000000"/>
          <w:sz w:val="24"/>
          <w:szCs w:val="24"/>
          <w:highlight w:val="yellow"/>
          <w:lang w:val="it-IT"/>
        </w:rPr>
        <w:t>Organizer:</w:t>
      </w:r>
      <w:r w:rsidRPr="00105FBE">
        <w:rPr>
          <w:rFonts w:ascii="Calibri Light" w:eastAsia="Times New Roman" w:hAnsi="Calibri Light" w:cs="Calibri Light"/>
          <w:color w:val="000000"/>
          <w:sz w:val="24"/>
          <w:szCs w:val="24"/>
          <w:highlight w:val="yellow"/>
          <w:lang w:val="it-IT"/>
        </w:rPr>
        <w:t xml:space="preserve"> </w:t>
      </w:r>
      <w:proofErr w:type="spellStart"/>
      <w:r w:rsidRPr="00105FBE">
        <w:rPr>
          <w:rFonts w:ascii="Calibri Light" w:eastAsia="Times New Roman" w:hAnsi="Calibri Light" w:cs="Calibri Light"/>
          <w:color w:val="000000"/>
          <w:sz w:val="24"/>
          <w:szCs w:val="24"/>
          <w:highlight w:val="yellow"/>
          <w:lang w:val="it-IT"/>
        </w:rPr>
        <w:t>Co&amp;So</w:t>
      </w:r>
      <w:proofErr w:type="spellEnd"/>
      <w:r w:rsidRPr="00105FBE">
        <w:rPr>
          <w:rFonts w:ascii="Calibri Light" w:eastAsia="Times New Roman" w:hAnsi="Calibri Light" w:cs="Calibri Light"/>
          <w:color w:val="000000"/>
          <w:sz w:val="24"/>
          <w:szCs w:val="24"/>
          <w:highlight w:val="yellow"/>
          <w:lang w:val="it-IT"/>
        </w:rPr>
        <w:t xml:space="preserve"> </w:t>
      </w:r>
      <w:r w:rsidRPr="00105FBE">
        <w:rPr>
          <w:rFonts w:ascii="Calibri Light" w:eastAsia="Times New Roman" w:hAnsi="Calibri Light" w:cs="Calibri Light"/>
          <w:color w:val="000000"/>
          <w:sz w:val="24"/>
          <w:szCs w:val="24"/>
          <w:highlight w:val="yellow"/>
          <w:lang w:val="it-IT"/>
        </w:rPr>
        <w:br/>
      </w:r>
      <w:proofErr w:type="spellStart"/>
      <w:r w:rsidRPr="00105FBE">
        <w:rPr>
          <w:rFonts w:ascii="Calibri Light" w:eastAsia="Times New Roman" w:hAnsi="Calibri Light" w:cs="Calibri Light"/>
          <w:b/>
          <w:color w:val="000000"/>
          <w:sz w:val="24"/>
          <w:szCs w:val="24"/>
          <w:highlight w:val="yellow"/>
          <w:lang w:val="it-IT"/>
        </w:rPr>
        <w:t>Contact</w:t>
      </w:r>
      <w:proofErr w:type="spellEnd"/>
      <w:r w:rsidRPr="00105FBE">
        <w:rPr>
          <w:rFonts w:ascii="Calibri Light" w:eastAsia="Times New Roman" w:hAnsi="Calibri Light" w:cs="Calibri Light"/>
          <w:b/>
          <w:color w:val="000000"/>
          <w:sz w:val="24"/>
          <w:szCs w:val="24"/>
          <w:highlight w:val="yellow"/>
          <w:lang w:val="it-IT"/>
        </w:rPr>
        <w:t xml:space="preserve"> Information:</w:t>
      </w:r>
      <w:r w:rsidRPr="00105FBE">
        <w:rPr>
          <w:rFonts w:ascii="Calibri Light" w:eastAsia="Times New Roman" w:hAnsi="Calibri Light" w:cs="Calibri Light"/>
          <w:color w:val="000000"/>
          <w:sz w:val="24"/>
          <w:szCs w:val="24"/>
          <w:highlight w:val="yellow"/>
          <w:lang w:val="it-IT"/>
        </w:rPr>
        <w:t xml:space="preserve"> </w:t>
      </w:r>
      <w:r w:rsidRPr="00105FBE">
        <w:rPr>
          <w:rFonts w:ascii="Calibri Light" w:eastAsia="Times New Roman" w:hAnsi="Calibri Light" w:cs="Calibri Light"/>
          <w:sz w:val="24"/>
          <w:szCs w:val="24"/>
          <w:highlight w:val="yellow"/>
          <w:lang w:val="it-IT"/>
        </w:rPr>
        <w:t xml:space="preserve">Via </w:t>
      </w:r>
      <w:proofErr w:type="spellStart"/>
      <w:r w:rsidRPr="00105FBE">
        <w:rPr>
          <w:rFonts w:ascii="Calibri Light" w:eastAsia="Times New Roman" w:hAnsi="Calibri Light" w:cs="Calibri Light"/>
          <w:sz w:val="24"/>
          <w:szCs w:val="24"/>
          <w:highlight w:val="yellow"/>
          <w:lang w:val="it-IT"/>
        </w:rPr>
        <w:t>Valdipesa</w:t>
      </w:r>
      <w:proofErr w:type="spellEnd"/>
      <w:r w:rsidRPr="00105FBE">
        <w:rPr>
          <w:rFonts w:ascii="Calibri Light" w:eastAsia="Times New Roman" w:hAnsi="Calibri Light" w:cs="Calibri Light"/>
          <w:sz w:val="24"/>
          <w:szCs w:val="24"/>
          <w:highlight w:val="yellow"/>
          <w:lang w:val="it-IT"/>
        </w:rPr>
        <w:t>, 1 – 50127 Firenze (FI)</w:t>
      </w:r>
    </w:p>
    <w:p w:rsidR="00E97B27" w:rsidRPr="00105FBE" w:rsidRDefault="00D9455E">
      <w:pPr>
        <w:pBdr>
          <w:top w:val="nil"/>
          <w:left w:val="nil"/>
          <w:bottom w:val="nil"/>
          <w:right w:val="nil"/>
          <w:between w:val="nil"/>
        </w:pBdr>
        <w:spacing w:line="240" w:lineRule="auto"/>
        <w:rPr>
          <w:rFonts w:ascii="Calibri Light" w:eastAsia="Times New Roman" w:hAnsi="Calibri Light" w:cs="Calibri Light"/>
          <w:color w:val="000000"/>
          <w:sz w:val="24"/>
          <w:szCs w:val="24"/>
        </w:rPr>
      </w:pPr>
      <w:r w:rsidRPr="00105FBE">
        <w:rPr>
          <w:rFonts w:ascii="Calibri Light" w:eastAsia="Times New Roman" w:hAnsi="Calibri Light" w:cs="Calibri Light"/>
          <w:b/>
          <w:color w:val="000000"/>
          <w:sz w:val="24"/>
          <w:szCs w:val="24"/>
        </w:rPr>
        <w:t>Project Title:</w:t>
      </w:r>
      <w:r w:rsidRPr="00105FBE">
        <w:rPr>
          <w:rFonts w:ascii="Calibri Light" w:eastAsia="Times New Roman" w:hAnsi="Calibri Light" w:cs="Calibri Light"/>
          <w:color w:val="000000"/>
          <w:sz w:val="24"/>
          <w:szCs w:val="24"/>
        </w:rPr>
        <w:t xml:space="preserve"> Teens2Queens</w:t>
      </w:r>
    </w:p>
    <w:p w:rsidR="00E97B27" w:rsidRPr="00105FBE" w:rsidRDefault="00D9455E">
      <w:pPr>
        <w:pBdr>
          <w:top w:val="nil"/>
          <w:left w:val="nil"/>
          <w:bottom w:val="nil"/>
          <w:right w:val="nil"/>
          <w:between w:val="nil"/>
        </w:pBdr>
        <w:spacing w:line="240" w:lineRule="auto"/>
        <w:rPr>
          <w:rFonts w:ascii="Calibri Light" w:eastAsia="Times New Roman" w:hAnsi="Calibri Light" w:cs="Calibri Light"/>
          <w:color w:val="000000"/>
          <w:sz w:val="24"/>
          <w:szCs w:val="24"/>
        </w:rPr>
      </w:pPr>
      <w:r w:rsidRPr="00105FBE">
        <w:rPr>
          <w:rFonts w:ascii="Calibri Light" w:eastAsia="Times New Roman" w:hAnsi="Calibri Light" w:cs="Calibri Light"/>
          <w:color w:val="000000"/>
          <w:sz w:val="24"/>
          <w:szCs w:val="24"/>
        </w:rPr>
        <w:t xml:space="preserve">I consent to </w:t>
      </w:r>
      <w:r w:rsidRPr="00105FBE">
        <w:rPr>
          <w:rFonts w:ascii="Calibri Light" w:eastAsia="Times New Roman" w:hAnsi="Calibri Light" w:cs="Calibri Light"/>
          <w:color w:val="000000"/>
          <w:sz w:val="24"/>
          <w:szCs w:val="24"/>
          <w:highlight w:val="yellow"/>
        </w:rPr>
        <w:t>Co&amp;So</w:t>
      </w:r>
      <w:r w:rsidRPr="00105FBE">
        <w:rPr>
          <w:rFonts w:ascii="Calibri Light" w:eastAsia="Times New Roman" w:hAnsi="Calibri Light" w:cs="Calibri Light"/>
          <w:color w:val="000000"/>
          <w:sz w:val="24"/>
          <w:szCs w:val="24"/>
        </w:rPr>
        <w:t xml:space="preserve"> collecting and processing my data exclusively to conduct </w:t>
      </w:r>
      <w:r w:rsidR="00571E20" w:rsidRPr="00105FBE">
        <w:rPr>
          <w:rFonts w:ascii="Calibri Light" w:eastAsia="Times New Roman" w:hAnsi="Calibri Light" w:cs="Calibri Light"/>
          <w:color w:val="000000"/>
          <w:sz w:val="24"/>
          <w:szCs w:val="24"/>
        </w:rPr>
        <w:t xml:space="preserve">interviews </w:t>
      </w:r>
      <w:r w:rsidRPr="00105FBE">
        <w:rPr>
          <w:rFonts w:ascii="Calibri Light" w:eastAsia="Times New Roman" w:hAnsi="Calibri Light" w:cs="Calibri Light"/>
          <w:color w:val="000000"/>
          <w:sz w:val="24"/>
          <w:szCs w:val="24"/>
        </w:rPr>
        <w:t xml:space="preserve">and </w:t>
      </w:r>
      <w:proofErr w:type="spellStart"/>
      <w:r w:rsidRPr="00105FBE">
        <w:rPr>
          <w:rFonts w:ascii="Calibri Light" w:eastAsia="Times New Roman" w:hAnsi="Calibri Light" w:cs="Calibri Light"/>
          <w:color w:val="000000"/>
          <w:sz w:val="24"/>
          <w:szCs w:val="24"/>
        </w:rPr>
        <w:t>analyze</w:t>
      </w:r>
      <w:proofErr w:type="spellEnd"/>
      <w:r w:rsidRPr="00105FBE">
        <w:rPr>
          <w:rFonts w:ascii="Calibri Light" w:eastAsia="Times New Roman" w:hAnsi="Calibri Light" w:cs="Calibri Light"/>
          <w:color w:val="000000"/>
          <w:sz w:val="24"/>
          <w:szCs w:val="24"/>
        </w:rPr>
        <w:t xml:space="preserve"> the collected data. My data will not be used for other purposes and will be </w:t>
      </w:r>
      <w:r w:rsidR="00571E20" w:rsidRPr="00105FBE">
        <w:rPr>
          <w:rFonts w:ascii="Calibri Light" w:eastAsia="Times New Roman" w:hAnsi="Calibri Light" w:cs="Calibri Light"/>
          <w:color w:val="000000"/>
          <w:sz w:val="24"/>
          <w:szCs w:val="24"/>
        </w:rPr>
        <w:t xml:space="preserve">treated and </w:t>
      </w:r>
      <w:r w:rsidRPr="00105FBE">
        <w:rPr>
          <w:rFonts w:ascii="Calibri Light" w:eastAsia="Times New Roman" w:hAnsi="Calibri Light" w:cs="Calibri Light"/>
          <w:color w:val="000000"/>
          <w:sz w:val="24"/>
          <w:szCs w:val="24"/>
        </w:rPr>
        <w:t>stored</w:t>
      </w:r>
      <w:r w:rsidR="00571E20" w:rsidRPr="00105FBE">
        <w:rPr>
          <w:rFonts w:ascii="Calibri Light" w:eastAsia="Times New Roman" w:hAnsi="Calibri Light" w:cs="Calibri Light"/>
          <w:color w:val="000000"/>
          <w:sz w:val="24"/>
          <w:szCs w:val="24"/>
        </w:rPr>
        <w:t xml:space="preserve"> totally confidentially</w:t>
      </w:r>
      <w:r w:rsidRPr="00105FBE">
        <w:rPr>
          <w:rFonts w:ascii="Calibri Light" w:eastAsia="Times New Roman" w:hAnsi="Calibri Light" w:cs="Calibri Light"/>
          <w:color w:val="000000"/>
          <w:sz w:val="24"/>
          <w:szCs w:val="24"/>
        </w:rPr>
        <w:t>.</w:t>
      </w:r>
      <w:r w:rsidRPr="00105FBE">
        <w:rPr>
          <w:rFonts w:ascii="Calibri Light" w:hAnsi="Calibri Light" w:cs="Calibri Light"/>
          <w:noProof/>
        </w:rPr>
        <w:drawing>
          <wp:anchor distT="0" distB="0" distL="114300" distR="114300" simplePos="0" relativeHeight="251658240" behindDoc="0" locked="0" layoutInCell="1" hidden="0" allowOverlap="1">
            <wp:simplePos x="0" y="0"/>
            <wp:positionH relativeFrom="column">
              <wp:posOffset>-4981574</wp:posOffset>
            </wp:positionH>
            <wp:positionV relativeFrom="paragraph">
              <wp:posOffset>403860</wp:posOffset>
            </wp:positionV>
            <wp:extent cx="2695336" cy="5533470"/>
            <wp:effectExtent l="0" t="0" r="0" b="0"/>
            <wp:wrapNone/>
            <wp:docPr id="12" name="image4.png" descr="Slika, ki vsebuje besede grafika, pisava, simbol, grafično oblikovanje&#10;&#10;Vsebina, ustvarjena z umetno inteligenco, morda ni pravilna."/>
            <wp:cNvGraphicFramePr/>
            <a:graphic xmlns:a="http://schemas.openxmlformats.org/drawingml/2006/main">
              <a:graphicData uri="http://schemas.openxmlformats.org/drawingml/2006/picture">
                <pic:pic xmlns:pic="http://schemas.openxmlformats.org/drawingml/2006/picture">
                  <pic:nvPicPr>
                    <pic:cNvPr id="0" name="image4.png" descr="Slika, ki vsebuje besede grafika, pisava, simbol, grafično oblikovanje&#10;&#10;Vsebina, ustvarjena z umetno inteligenco, morda ni pravilna."/>
                    <pic:cNvPicPr preferRelativeResize="0"/>
                  </pic:nvPicPr>
                  <pic:blipFill>
                    <a:blip r:embed="rId9"/>
                    <a:srcRect/>
                    <a:stretch>
                      <a:fillRect/>
                    </a:stretch>
                  </pic:blipFill>
                  <pic:spPr>
                    <a:xfrm>
                      <a:off x="0" y="0"/>
                      <a:ext cx="2695336" cy="5533470"/>
                    </a:xfrm>
                    <a:prstGeom prst="rect">
                      <a:avLst/>
                    </a:prstGeom>
                    <a:ln/>
                  </pic:spPr>
                </pic:pic>
              </a:graphicData>
            </a:graphic>
          </wp:anchor>
        </w:drawing>
      </w:r>
    </w:p>
    <w:p w:rsidR="00E97B27" w:rsidRPr="00105FBE" w:rsidRDefault="00D9455E">
      <w:pPr>
        <w:pBdr>
          <w:top w:val="nil"/>
          <w:left w:val="nil"/>
          <w:bottom w:val="nil"/>
          <w:right w:val="nil"/>
          <w:between w:val="nil"/>
        </w:pBdr>
        <w:spacing w:line="240" w:lineRule="auto"/>
        <w:rPr>
          <w:rFonts w:ascii="Calibri Light" w:eastAsia="Times New Roman" w:hAnsi="Calibri Light" w:cs="Calibri Light"/>
          <w:color w:val="000000"/>
          <w:sz w:val="24"/>
          <w:szCs w:val="24"/>
        </w:rPr>
      </w:pPr>
      <w:r w:rsidRPr="00105FBE">
        <w:rPr>
          <w:rFonts w:ascii="Calibri Light" w:eastAsia="Times New Roman" w:hAnsi="Calibri Light" w:cs="Calibri Light"/>
          <w:color w:val="000000"/>
          <w:sz w:val="24"/>
          <w:szCs w:val="24"/>
        </w:rPr>
        <w:t>I am aware of my rights, including access, correction, deletion of my data, and the option to withdraw consent at any time.</w:t>
      </w:r>
    </w:p>
    <w:p w:rsidR="00E97B27" w:rsidRPr="00105FBE" w:rsidRDefault="00D9455E">
      <w:pPr>
        <w:pBdr>
          <w:top w:val="nil"/>
          <w:left w:val="nil"/>
          <w:bottom w:val="nil"/>
          <w:right w:val="nil"/>
          <w:between w:val="nil"/>
        </w:pBdr>
        <w:spacing w:line="240" w:lineRule="auto"/>
        <w:rPr>
          <w:rFonts w:ascii="Calibri Light" w:eastAsia="Times New Roman" w:hAnsi="Calibri Light" w:cs="Calibri Light"/>
          <w:color w:val="000000"/>
          <w:sz w:val="24"/>
          <w:szCs w:val="24"/>
        </w:rPr>
      </w:pPr>
      <w:r w:rsidRPr="00105FBE">
        <w:rPr>
          <w:rFonts w:ascii="Calibri Light" w:eastAsia="Times New Roman" w:hAnsi="Calibri Light" w:cs="Calibri Light"/>
          <w:b/>
          <w:color w:val="000000"/>
          <w:sz w:val="24"/>
          <w:szCs w:val="24"/>
        </w:rPr>
        <w:t>Consent Declaration</w:t>
      </w:r>
      <w:r w:rsidRPr="00105FBE">
        <w:rPr>
          <w:rFonts w:ascii="Calibri Light" w:eastAsia="Times New Roman" w:hAnsi="Calibri Light" w:cs="Calibri Light"/>
          <w:color w:val="000000"/>
          <w:sz w:val="24"/>
          <w:szCs w:val="24"/>
        </w:rPr>
        <w:br/>
        <w:t>I have read and understood the information provided above. I voluntarily agree to participate in this study and consent to the collection and use of my data as described.</w:t>
      </w:r>
    </w:p>
    <w:p w:rsidR="00E97B27" w:rsidRPr="00105FBE" w:rsidRDefault="00D9455E">
      <w:pPr>
        <w:pBdr>
          <w:top w:val="nil"/>
          <w:left w:val="nil"/>
          <w:bottom w:val="nil"/>
          <w:right w:val="nil"/>
          <w:between w:val="nil"/>
        </w:pBdr>
        <w:spacing w:line="240" w:lineRule="auto"/>
        <w:rPr>
          <w:rFonts w:ascii="Calibri Light" w:eastAsia="Times New Roman" w:hAnsi="Calibri Light" w:cs="Calibri Light"/>
          <w:color w:val="000000"/>
          <w:sz w:val="24"/>
          <w:szCs w:val="24"/>
        </w:rPr>
      </w:pPr>
      <w:r w:rsidRPr="00105FBE">
        <w:rPr>
          <w:rFonts w:ascii="Calibri Light" w:eastAsia="Times New Roman" w:hAnsi="Calibri Light" w:cs="Calibri Light"/>
          <w:color w:val="000000"/>
          <w:sz w:val="24"/>
          <w:szCs w:val="24"/>
        </w:rPr>
        <w:t>Name and Surname: __________________________</w:t>
      </w:r>
      <w:r w:rsidRPr="00105FBE">
        <w:rPr>
          <w:rFonts w:ascii="Calibri Light" w:eastAsia="Times New Roman" w:hAnsi="Calibri Light" w:cs="Calibri Light"/>
          <w:color w:val="000000"/>
          <w:sz w:val="24"/>
          <w:szCs w:val="24"/>
        </w:rPr>
        <w:br/>
        <w:t>Signature: __________________________</w:t>
      </w:r>
      <w:r w:rsidRPr="00105FBE">
        <w:rPr>
          <w:rFonts w:ascii="Calibri Light" w:eastAsia="Times New Roman" w:hAnsi="Calibri Light" w:cs="Calibri Light"/>
          <w:color w:val="000000"/>
          <w:sz w:val="24"/>
          <w:szCs w:val="24"/>
        </w:rPr>
        <w:br/>
        <w:t>Date: __________________________</w:t>
      </w:r>
    </w:p>
    <w:p w:rsidR="00E97B27" w:rsidRPr="00D9455E" w:rsidRDefault="00E97B27">
      <w:pPr>
        <w:tabs>
          <w:tab w:val="left" w:pos="960"/>
        </w:tabs>
        <w:rPr>
          <w:rFonts w:ascii="Calibri" w:hAnsi="Calibri" w:cs="Calibri"/>
        </w:rPr>
      </w:pPr>
    </w:p>
    <w:sectPr w:rsidR="00E97B27" w:rsidRPr="00D9455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1FB" w:rsidRDefault="009F61FB">
      <w:pPr>
        <w:spacing w:after="0" w:line="240" w:lineRule="auto"/>
      </w:pPr>
      <w:r>
        <w:separator/>
      </w:r>
    </w:p>
  </w:endnote>
  <w:endnote w:type="continuationSeparator" w:id="0">
    <w:p w:rsidR="009F61FB" w:rsidRDefault="009F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mbria"/>
    <w:charset w:val="00"/>
    <w:family w:val="auto"/>
    <w:pitch w:val="default"/>
  </w:font>
  <w:font w:name="Aptos Display">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60D" w:rsidRDefault="004C36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B27" w:rsidRDefault="004C360D" w:rsidP="004C360D">
    <w:pPr>
      <w:pBdr>
        <w:top w:val="nil"/>
        <w:left w:val="nil"/>
        <w:bottom w:val="nil"/>
        <w:right w:val="nil"/>
        <w:between w:val="nil"/>
      </w:pBdr>
      <w:tabs>
        <w:tab w:val="center" w:pos="4536"/>
        <w:tab w:val="right" w:pos="9072"/>
      </w:tabs>
      <w:spacing w:after="0" w:line="240" w:lineRule="auto"/>
      <w:ind w:left="-426"/>
      <w:rPr>
        <w:color w:val="000000"/>
        <w:sz w:val="16"/>
        <w:szCs w:val="16"/>
      </w:rPr>
    </w:pPr>
    <w:r w:rsidRPr="00001C75">
      <w:rPr>
        <w:noProof/>
      </w:rPr>
      <mc:AlternateContent>
        <mc:Choice Requires="wps">
          <w:drawing>
            <wp:anchor distT="0" distB="0" distL="114300" distR="114300" simplePos="0" relativeHeight="251670528" behindDoc="0" locked="0" layoutInCell="1" allowOverlap="1" wp14:anchorId="71D2C32D" wp14:editId="3D9683F1">
              <wp:simplePos x="0" y="0"/>
              <wp:positionH relativeFrom="margin">
                <wp:posOffset>433705</wp:posOffset>
              </wp:positionH>
              <wp:positionV relativeFrom="paragraph">
                <wp:posOffset>-56515</wp:posOffset>
              </wp:positionV>
              <wp:extent cx="4343400" cy="396240"/>
              <wp:effectExtent l="0" t="0" r="0" b="0"/>
              <wp:wrapNone/>
              <wp:docPr id="8" name="Textfeld 6">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343400" cy="396240"/>
                      </a:xfrm>
                      <a:prstGeom prst="rect">
                        <a:avLst/>
                      </a:prstGeom>
                      <a:noFill/>
                    </wps:spPr>
                    <wps:txbx>
                      <w:txbxContent>
                        <w:p w:rsidR="004C360D" w:rsidRPr="004C360D" w:rsidRDefault="004C360D" w:rsidP="004C360D">
                          <w:pPr>
                            <w:pStyle w:val="StandardWeb"/>
                            <w:spacing w:before="0" w:beforeAutospacing="0" w:after="0" w:afterAutospacing="0"/>
                            <w:rPr>
                              <w:rFonts w:ascii="Calibri Light" w:hAnsi="Calibri Light" w:cs="Calibri Light"/>
                              <w:noProof/>
                              <w:sz w:val="12"/>
                              <w:szCs w:val="12"/>
                              <w:lang w:val="en-GB"/>
                            </w:rPr>
                          </w:pPr>
                          <w:hyperlink r:id="rId1" w:history="1">
                            <w:r w:rsidRPr="004C360D">
                              <w:rPr>
                                <w:rStyle w:val="Hyperlink"/>
                                <w:rFonts w:ascii="Calibri Light" w:eastAsia="Arial" w:hAnsi="Calibri Light" w:cs="Calibri Light"/>
                                <w:noProof/>
                                <w:color w:val="000000"/>
                                <w:sz w:val="12"/>
                                <w:szCs w:val="12"/>
                                <w:lang w:val="en-GB"/>
                              </w:rPr>
                              <w:t>CC BY-SA</w:t>
                            </w:r>
                          </w:hyperlink>
                        </w:p>
                        <w:p w:rsidR="004C360D" w:rsidRPr="004C360D" w:rsidRDefault="004C360D" w:rsidP="004C360D">
                          <w:pPr>
                            <w:pStyle w:val="StandardWeb"/>
                            <w:spacing w:before="0" w:beforeAutospacing="0" w:after="0" w:afterAutospacing="0"/>
                            <w:rPr>
                              <w:rFonts w:ascii="Calibri Light" w:hAnsi="Calibri Light" w:cs="Calibri Light"/>
                              <w:noProof/>
                              <w:sz w:val="12"/>
                              <w:szCs w:val="12"/>
                              <w:lang w:val="en-GB"/>
                            </w:rPr>
                          </w:pPr>
                          <w:r w:rsidRPr="004C360D">
                            <w:rPr>
                              <w:rFonts w:ascii="Calibri Light" w:eastAsia="Calibri Light" w:hAnsi="Calibri Light" w:cs="Calibri Light"/>
                              <w:noProof/>
                              <w:color w:val="000000"/>
                              <w:sz w:val="12"/>
                              <w:szCs w:val="12"/>
                              <w:lang w:val="en-GB"/>
                            </w:rPr>
                            <w:t>This license enables reusers to distribute, remix, adapt, and build upon the material in any medium or format, so long as attribution is given to the creator.  If you remix, adapt, or build upon the material, you must license the modified material under identical terms.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1D2C32D" id="_x0000_t202" coordsize="21600,21600" o:spt="202" path="m,l,21600r21600,l21600,xe">
              <v:stroke joinstyle="miter"/>
              <v:path gradientshapeok="t" o:connecttype="rect"/>
            </v:shapetype>
            <v:shape id="Textfeld 6" o:spid="_x0000_s1026" type="#_x0000_t202" style="position:absolute;left:0;text-align:left;margin-left:34.15pt;margin-top:-4.45pt;width:342pt;height:31.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" filled="f" stroked="f">
              <v:textbox>
                <w:txbxContent>
                  <w:p w:rsidR="004C360D" w:rsidRPr="004C360D" w:rsidRDefault="004C360D" w:rsidP="004C360D">
                    <w:pPr>
                      <w:pStyle w:val="StandardWeb"/>
                      <w:spacing w:before="0" w:beforeAutospacing="0" w:after="0" w:afterAutospacing="0"/>
                      <w:rPr>
                        <w:rFonts w:ascii="Calibri Light" w:hAnsi="Calibri Light" w:cs="Calibri Light"/>
                        <w:noProof/>
                        <w:sz w:val="12"/>
                        <w:szCs w:val="12"/>
                        <w:lang w:val="en-GB"/>
                      </w:rPr>
                    </w:pPr>
                    <w:hyperlink r:id="rId2" w:history="1">
                      <w:r w:rsidRPr="004C360D">
                        <w:rPr>
                          <w:rStyle w:val="Hyperlink"/>
                          <w:rFonts w:ascii="Calibri Light" w:eastAsia="Arial" w:hAnsi="Calibri Light" w:cs="Calibri Light"/>
                          <w:noProof/>
                          <w:color w:val="000000"/>
                          <w:sz w:val="12"/>
                          <w:szCs w:val="12"/>
                          <w:lang w:val="en-GB"/>
                        </w:rPr>
                        <w:t>CC BY-SA</w:t>
                      </w:r>
                    </w:hyperlink>
                  </w:p>
                  <w:p w:rsidR="004C360D" w:rsidRPr="004C360D" w:rsidRDefault="004C360D" w:rsidP="004C360D">
                    <w:pPr>
                      <w:pStyle w:val="StandardWeb"/>
                      <w:spacing w:before="0" w:beforeAutospacing="0" w:after="0" w:afterAutospacing="0"/>
                      <w:rPr>
                        <w:rFonts w:ascii="Calibri Light" w:hAnsi="Calibri Light" w:cs="Calibri Light"/>
                        <w:noProof/>
                        <w:sz w:val="12"/>
                        <w:szCs w:val="12"/>
                        <w:lang w:val="en-GB"/>
                      </w:rPr>
                    </w:pPr>
                    <w:r w:rsidRPr="004C360D">
                      <w:rPr>
                        <w:rFonts w:ascii="Calibri Light" w:eastAsia="Calibri Light" w:hAnsi="Calibri Light" w:cs="Calibri Light"/>
                        <w:noProof/>
                        <w:color w:val="000000"/>
                        <w:sz w:val="12"/>
                        <w:szCs w:val="12"/>
                        <w:lang w:val="en-GB"/>
                      </w:rPr>
                      <w:t>This license enables reusers to distribute, remix, adapt, and build upon the material in any medium or format, so long as attribution is given to the creator.  If you remix, adapt, or build upon the material, you must license the modified material under identical terms.</w:t>
                    </w:r>
                  </w:p>
                </w:txbxContent>
              </v:textbox>
              <w10:wrap anchorx="margin"/>
            </v:shape>
          </w:pict>
        </mc:Fallback>
      </mc:AlternateContent>
    </w:r>
    <w:r w:rsidRPr="00001C75">
      <w:rPr>
        <w:noProof/>
      </w:rPr>
      <w:drawing>
        <wp:inline distT="0" distB="0" distL="0" distR="0" wp14:anchorId="2B69E222" wp14:editId="1814F1D2">
          <wp:extent cx="594360" cy="206252"/>
          <wp:effectExtent l="0" t="0" r="0" b="3810"/>
          <wp:docPr id="10" name="Grafik 11" descr="https://mirrors.creativecommons.org/presskit/buttons/88x31/png/by-sa.png">
            <a:extLst xmlns:a="http://schemas.openxmlformats.org/drawingml/2006/main">
              <a:ext uri="{FF2B5EF4-FFF2-40B4-BE49-F238E27FC236}">
                <a16:creationId xmlns:a16="http://schemas.microsoft.com/office/drawing/2014/main" id="{F7D49901-5512-47FD-9B2D-76B164D988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https://mirrors.creativecommons.org/presskit/buttons/88x31/png/by-sa.png">
                    <a:extLst>
                      <a:ext uri="{FF2B5EF4-FFF2-40B4-BE49-F238E27FC236}">
                        <a16:creationId xmlns:a16="http://schemas.microsoft.com/office/drawing/2014/main" id="{F7D49901-5512-47FD-9B2D-76B164D9887A}"/>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09339" cy="211450"/>
                  </a:xfrm>
                  <a:prstGeom prst="rect">
                    <a:avLst/>
                  </a:prstGeom>
                  <a:noFill/>
                  <a:ln>
                    <a:noFill/>
                  </a:ln>
                </pic:spPr>
              </pic:pic>
            </a:graphicData>
          </a:graphic>
        </wp:inline>
      </w:drawing>
    </w:r>
    <w:r>
      <w:rPr>
        <w:noProof/>
      </w:rPr>
      <w:drawing>
        <wp:anchor distT="114300" distB="114300" distL="114300" distR="114300" simplePos="0" relativeHeight="251666432" behindDoc="0" locked="0" layoutInCell="1" hidden="0" allowOverlap="1" wp14:anchorId="153F5B24" wp14:editId="3A9833B1">
          <wp:simplePos x="0" y="0"/>
          <wp:positionH relativeFrom="column">
            <wp:posOffset>4784725</wp:posOffset>
          </wp:positionH>
          <wp:positionV relativeFrom="paragraph">
            <wp:posOffset>-10795</wp:posOffset>
          </wp:positionV>
          <wp:extent cx="1432560" cy="725170"/>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432560" cy="725170"/>
                  </a:xfrm>
                  <a:prstGeom prst="rect">
                    <a:avLst/>
                  </a:prstGeom>
                  <a:ln/>
                </pic:spPr>
              </pic:pic>
            </a:graphicData>
          </a:graphic>
          <wp14:sizeRelH relativeFrom="margin">
            <wp14:pctWidth>0</wp14:pctWidth>
          </wp14:sizeRelH>
          <wp14:sizeRelV relativeFrom="margin">
            <wp14:pctHeight>0</wp14:pctHeight>
          </wp14:sizeRelV>
        </wp:anchor>
      </w:drawing>
    </w:r>
    <w:bookmarkStart w:id="0" w:name="_GoBack"/>
    <w:r w:rsidR="00D9455E">
      <w:rPr>
        <w:noProof/>
      </w:rPr>
      <w:drawing>
        <wp:anchor distT="0" distB="0" distL="114300" distR="114300" simplePos="0" relativeHeight="251664384" behindDoc="1" locked="1" layoutInCell="1" allowOverlap="1" wp14:anchorId="635B9222" wp14:editId="4B021A3D">
          <wp:simplePos x="0" y="0"/>
          <wp:positionH relativeFrom="margin">
            <wp:posOffset>-671195</wp:posOffset>
          </wp:positionH>
          <wp:positionV relativeFrom="page">
            <wp:posOffset>7677150</wp:posOffset>
          </wp:positionV>
          <wp:extent cx="6705600" cy="3298190"/>
          <wp:effectExtent l="0" t="0" r="0" b="0"/>
          <wp:wrapNone/>
          <wp:docPr id="1" name="Immagine 1"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 descr="image8"/>
                  <pic:cNvPicPr>
                    <a:picLocks noChangeAspect="1" noChangeArrowheads="1"/>
                  </pic:cNvPicPr>
                </pic:nvPicPr>
                <pic:blipFill>
                  <a:blip r:embed="rId5">
                    <a:extLst>
                      <a:ext uri="{28A0092B-C50C-407E-A947-70E740481C1C}">
                        <a14:useLocalDpi xmlns:a14="http://schemas.microsoft.com/office/drawing/2010/main" val="0"/>
                      </a:ext>
                    </a:extLst>
                  </a:blip>
                  <a:srcRect t="23711" b="27090"/>
                  <a:stretch>
                    <a:fillRect/>
                  </a:stretch>
                </pic:blipFill>
                <pic:spPr bwMode="auto">
                  <a:xfrm>
                    <a:off x="0" y="0"/>
                    <a:ext cx="6705600" cy="329819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4C360D" w:rsidRDefault="004C360D">
    <w:pPr>
      <w:pBdr>
        <w:top w:val="nil"/>
        <w:left w:val="nil"/>
        <w:bottom w:val="nil"/>
        <w:right w:val="nil"/>
        <w:between w:val="nil"/>
      </w:pBdr>
      <w:tabs>
        <w:tab w:val="center" w:pos="4536"/>
        <w:tab w:val="right" w:pos="9072"/>
      </w:tabs>
      <w:spacing w:after="0" w:line="240" w:lineRule="auto"/>
      <w:rPr>
        <w:color w:val="000000"/>
        <w:sz w:val="16"/>
        <w:szCs w:val="16"/>
      </w:rPr>
    </w:pPr>
    <w:r w:rsidRPr="008E6AA8">
      <w:rPr>
        <w:noProof/>
      </w:rPr>
      <mc:AlternateContent>
        <mc:Choice Requires="wps">
          <w:drawing>
            <wp:anchor distT="0" distB="0" distL="114300" distR="114300" simplePos="0" relativeHeight="251672576" behindDoc="0" locked="0" layoutInCell="1" allowOverlap="1" wp14:anchorId="773EE893" wp14:editId="436D51C7">
              <wp:simplePos x="0" y="0"/>
              <wp:positionH relativeFrom="margin">
                <wp:posOffset>669925</wp:posOffset>
              </wp:positionH>
              <wp:positionV relativeFrom="paragraph">
                <wp:posOffset>53975</wp:posOffset>
              </wp:positionV>
              <wp:extent cx="4176395" cy="464820"/>
              <wp:effectExtent l="0" t="0" r="0" b="0"/>
              <wp:wrapNone/>
              <wp:docPr id="24" name="Google Shape;13;p1">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176395" cy="464820"/>
                      </a:xfrm>
                      <a:prstGeom prst="rect">
                        <a:avLst/>
                      </a:prstGeom>
                      <a:noFill/>
                      <a:ln>
                        <a:noFill/>
                      </a:ln>
                    </wps:spPr>
                    <wps:txbx>
                      <w:txbxContent>
                        <w:p w:rsidR="004C360D" w:rsidRPr="004C360D" w:rsidRDefault="004C360D" w:rsidP="004C360D">
                          <w:pPr>
                            <w:pStyle w:val="StandardWeb"/>
                            <w:spacing w:before="0" w:beforeAutospacing="0" w:after="0" w:afterAutospacing="0"/>
                            <w:rPr>
                              <w:noProof/>
                              <w:sz w:val="12"/>
                              <w:szCs w:val="12"/>
                              <w:lang w:val="en-GB"/>
                            </w:rPr>
                          </w:pPr>
                          <w:r w:rsidRPr="004C360D">
                            <w:rPr>
                              <w:rFonts w:ascii="Calibri Light" w:eastAsia="Calibri Light" w:hAnsi="Calibri Light" w:cs="Calibri Light"/>
                              <w:noProof/>
                              <w:color w:val="000000" w:themeColor="dark1"/>
                              <w:sz w:val="12"/>
                              <w:szCs w:val="12"/>
                              <w:lang w:val="en-GB"/>
                            </w:rPr>
                            <w:t>Funded by the European Union. However, the views and opinions expressed are solely those of the author(s) and do not necessarily reflect those of the European Union or OeAD-GmbH. Neither the European Union nor OeAD-GmbH can be held responsible for them.  (Project n°2024-2-AT01-KA220-YOU-000280966)</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E893" id="Google Shape;13;p1" o:spid="_x0000_s1027" type="#_x0000_t202" style="position:absolute;margin-left:52.75pt;margin-top:4.25pt;width:328.85pt;height:36.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" filled="f" stroked="f">
              <v:textbox inset="2.53958mm,2.53958mm,2.53958mm,2.53958mm">
                <w:txbxContent>
                  <w:p w:rsidR="004C360D" w:rsidRPr="004C360D" w:rsidRDefault="004C360D" w:rsidP="004C360D">
                    <w:pPr>
                      <w:pStyle w:val="StandardWeb"/>
                      <w:spacing w:before="0" w:beforeAutospacing="0" w:after="0" w:afterAutospacing="0"/>
                      <w:rPr>
                        <w:noProof/>
                        <w:sz w:val="12"/>
                        <w:szCs w:val="12"/>
                        <w:lang w:val="en-GB"/>
                      </w:rPr>
                    </w:pPr>
                    <w:r w:rsidRPr="004C360D">
                      <w:rPr>
                        <w:rFonts w:ascii="Calibri Light" w:eastAsia="Calibri Light" w:hAnsi="Calibri Light" w:cs="Calibri Light"/>
                        <w:noProof/>
                        <w:color w:val="000000" w:themeColor="dark1"/>
                        <w:sz w:val="12"/>
                        <w:szCs w:val="12"/>
                        <w:lang w:val="en-GB"/>
                      </w:rPr>
                      <w:t>Funded by the European Union. However, the views and opinions expressed are solely those of the author(s) and do not necessarily reflect those of the European Union or OeAD-GmbH. Neither the European Union nor OeAD-GmbH can be held responsible for them.  (Project n°2024-2-AT01-KA220-YOU-000280966)</w:t>
                    </w:r>
                  </w:p>
                </w:txbxContent>
              </v:textbox>
              <w10:wrap anchorx="margin"/>
            </v:shape>
          </w:pict>
        </mc:Fallback>
      </mc:AlternateContent>
    </w:r>
    <w:r>
      <w:rPr>
        <w:noProof/>
      </w:rPr>
      <w:drawing>
        <wp:anchor distT="0" distB="0" distL="114300" distR="114300" simplePos="0" relativeHeight="251668480" behindDoc="0" locked="0" layoutInCell="1" allowOverlap="1" wp14:anchorId="1D654324" wp14:editId="50CD7F10">
          <wp:simplePos x="0" y="0"/>
          <wp:positionH relativeFrom="margin">
            <wp:posOffset>-286738</wp:posOffset>
          </wp:positionH>
          <wp:positionV relativeFrom="paragraph">
            <wp:posOffset>140970</wp:posOffset>
          </wp:positionV>
          <wp:extent cx="960120" cy="213352"/>
          <wp:effectExtent l="0" t="0" r="0" b="0"/>
          <wp:wrapNone/>
          <wp:docPr id="25" name="image2.png" descr="Ein Bild, das Screenshot, Schrift, Electric Blue (Farbe), Majorelle Blu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12792" name="image2.png" descr="Ein Bild, das Screenshot, Schrift, Electric Blue (Farbe), Majorelle Blue enthält.&#10;&#10;KI-generierte Inhalte können fehlerhaft sein."/>
                  <pic:cNvPicPr>
                    <a:picLocks noChangeAspect="1"/>
                  </pic:cNvPicPr>
                </pic:nvPicPr>
                <pic:blipFill>
                  <a:blip r:embed="rId6"/>
                  <a:srcRect/>
                  <a:stretch>
                    <a:fillRect/>
                  </a:stretch>
                </pic:blipFill>
                <pic:spPr>
                  <a:xfrm>
                    <a:off x="0" y="0"/>
                    <a:ext cx="960120" cy="213352"/>
                  </a:xfrm>
                  <a:prstGeom prst="rect">
                    <a:avLst/>
                  </a:prstGeom>
                  <a:ln/>
                </pic:spPr>
              </pic:pic>
            </a:graphicData>
          </a:graphic>
          <wp14:sizeRelH relativeFrom="margin">
            <wp14:pctWidth>0</wp14:pctWidth>
          </wp14:sizeRelH>
          <wp14:sizeRelV relativeFrom="margin">
            <wp14:pctHeight>0</wp14:pctHeight>
          </wp14:sizeRelV>
        </wp:anchor>
      </w:drawing>
    </w:r>
  </w:p>
  <w:p w:rsidR="004C360D" w:rsidRDefault="004C360D">
    <w:pPr>
      <w:pBdr>
        <w:top w:val="nil"/>
        <w:left w:val="nil"/>
        <w:bottom w:val="nil"/>
        <w:right w:val="nil"/>
        <w:between w:val="nil"/>
      </w:pBdr>
      <w:tabs>
        <w:tab w:val="center" w:pos="4536"/>
        <w:tab w:val="right" w:pos="9072"/>
      </w:tabs>
      <w:spacing w:after="0" w:line="240" w:lineRule="auto"/>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60D" w:rsidRDefault="004C36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1FB" w:rsidRDefault="009F61FB">
      <w:pPr>
        <w:spacing w:after="0" w:line="240" w:lineRule="auto"/>
      </w:pPr>
      <w:r>
        <w:separator/>
      </w:r>
    </w:p>
  </w:footnote>
  <w:footnote w:type="continuationSeparator" w:id="0">
    <w:p w:rsidR="009F61FB" w:rsidRDefault="009F6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60D" w:rsidRDefault="004C36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B27" w:rsidRDefault="00D9455E">
    <w:pPr>
      <w:pBdr>
        <w:top w:val="nil"/>
        <w:left w:val="nil"/>
        <w:bottom w:val="nil"/>
        <w:right w:val="nil"/>
        <w:between w:val="nil"/>
      </w:pBdr>
      <w:tabs>
        <w:tab w:val="center" w:pos="4536"/>
        <w:tab w:val="right" w:pos="9072"/>
      </w:tabs>
      <w:spacing w:after="0" w:line="240" w:lineRule="auto"/>
      <w:rPr>
        <w:color w:val="000000"/>
      </w:rPr>
    </w:pPr>
    <w:r>
      <w:rPr>
        <w:noProof/>
      </w:rPr>
      <w:drawing>
        <wp:anchor distT="114300" distB="114300" distL="114300" distR="114300" simplePos="0" relativeHeight="251662336" behindDoc="0" locked="0" layoutInCell="1" hidden="0" allowOverlap="1" wp14:anchorId="3C9A2E37" wp14:editId="01EBC535">
          <wp:simplePos x="0" y="0"/>
          <wp:positionH relativeFrom="column">
            <wp:posOffset>4326255</wp:posOffset>
          </wp:positionH>
          <wp:positionV relativeFrom="paragraph">
            <wp:posOffset>-264160</wp:posOffset>
          </wp:positionV>
          <wp:extent cx="1280160" cy="800100"/>
          <wp:effectExtent l="0" t="0" r="0" b="0"/>
          <wp:wrapSquare wrapText="bothSides"/>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8200" t="23200" r="8200" b="24600"/>
                  <a:stretch>
                    <a:fillRect/>
                  </a:stretch>
                </pic:blipFill>
                <pic:spPr>
                  <a:xfrm>
                    <a:off x="0" y="0"/>
                    <a:ext cx="1280160" cy="80010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-1904</wp:posOffset>
          </wp:positionV>
          <wp:extent cx="1864995" cy="383540"/>
          <wp:effectExtent l="0" t="0" r="0" b="0"/>
          <wp:wrapSquare wrapText="bothSides" distT="0" distB="0" distL="114300" distR="114300"/>
          <wp:docPr id="13" name="image1.png" descr="Slika, ki vsebuje besede pisava, posnetek zaslona, električno modra, grafika&#10;&#10;Vsebina, ustvarjena z umetno inteligenco, morda ni pravilna."/>
          <wp:cNvGraphicFramePr/>
          <a:graphic xmlns:a="http://schemas.openxmlformats.org/drawingml/2006/main">
            <a:graphicData uri="http://schemas.openxmlformats.org/drawingml/2006/picture">
              <pic:pic xmlns:pic="http://schemas.openxmlformats.org/drawingml/2006/picture">
                <pic:nvPicPr>
                  <pic:cNvPr id="0" name="image1.png" descr="Slika, ki vsebuje besede pisava, posnetek zaslona, električno modra, grafika&#10;&#10;Vsebina, ustvarjena z umetno inteligenco, morda ni pravilna."/>
                  <pic:cNvPicPr preferRelativeResize="0"/>
                </pic:nvPicPr>
                <pic:blipFill>
                  <a:blip r:embed="rId2"/>
                  <a:srcRect/>
                  <a:stretch>
                    <a:fillRect/>
                  </a:stretch>
                </pic:blipFill>
                <pic:spPr>
                  <a:xfrm>
                    <a:off x="0" y="0"/>
                    <a:ext cx="1864995" cy="383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60D" w:rsidRDefault="004C36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27"/>
    <w:rsid w:val="00105FBE"/>
    <w:rsid w:val="004C360D"/>
    <w:rsid w:val="00536733"/>
    <w:rsid w:val="00571E20"/>
    <w:rsid w:val="007A14B2"/>
    <w:rsid w:val="009F61FB"/>
    <w:rsid w:val="00D9455E"/>
    <w:rsid w:val="00DB4EDF"/>
    <w:rsid w:val="00E97B2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0717C"/>
  <w15:docId w15:val="{9230F330-6362-4DF4-993F-6B7541F2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en-US"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4B7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B7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B73F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B73F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B73F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B73F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B73F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B73F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B73F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4B7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4B73F5"/>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4B73F5"/>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4B73F5"/>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4B73F5"/>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4B73F5"/>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4B73F5"/>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4B73F5"/>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4B73F5"/>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4B73F5"/>
    <w:rPr>
      <w:rFonts w:eastAsiaTheme="majorEastAsia" w:cstheme="majorBidi"/>
      <w:color w:val="272727" w:themeColor="text1" w:themeTint="D8"/>
      <w:lang w:val="en-GB"/>
    </w:rPr>
  </w:style>
  <w:style w:type="character" w:customStyle="1" w:styleId="TitelZchn">
    <w:name w:val="Titel Zchn"/>
    <w:basedOn w:val="Absatz-Standardschriftart"/>
    <w:link w:val="Titel"/>
    <w:uiPriority w:val="10"/>
    <w:rsid w:val="004B73F5"/>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Pr>
      <w:color w:val="595959"/>
      <w:sz w:val="28"/>
      <w:szCs w:val="28"/>
    </w:rPr>
  </w:style>
  <w:style w:type="character" w:customStyle="1" w:styleId="UntertitelZchn">
    <w:name w:val="Untertitel Zchn"/>
    <w:basedOn w:val="Absatz-Standardschriftart"/>
    <w:link w:val="Untertitel"/>
    <w:uiPriority w:val="11"/>
    <w:rsid w:val="004B73F5"/>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4B73F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B73F5"/>
    <w:rPr>
      <w:i/>
      <w:iCs/>
      <w:color w:val="404040" w:themeColor="text1" w:themeTint="BF"/>
      <w:lang w:val="en-GB"/>
    </w:rPr>
  </w:style>
  <w:style w:type="paragraph" w:styleId="Listenabsatz">
    <w:name w:val="List Paragraph"/>
    <w:basedOn w:val="Standard"/>
    <w:uiPriority w:val="34"/>
    <w:qFormat/>
    <w:rsid w:val="004B73F5"/>
    <w:pPr>
      <w:ind w:left="720"/>
      <w:contextualSpacing/>
    </w:pPr>
  </w:style>
  <w:style w:type="character" w:styleId="IntensiveHervorhebung">
    <w:name w:val="Intense Emphasis"/>
    <w:basedOn w:val="Absatz-Standardschriftart"/>
    <w:uiPriority w:val="21"/>
    <w:qFormat/>
    <w:rsid w:val="004B73F5"/>
    <w:rPr>
      <w:i/>
      <w:iCs/>
      <w:color w:val="0F4761" w:themeColor="accent1" w:themeShade="BF"/>
    </w:rPr>
  </w:style>
  <w:style w:type="paragraph" w:styleId="IntensivesZitat">
    <w:name w:val="Intense Quote"/>
    <w:basedOn w:val="Standard"/>
    <w:next w:val="Standard"/>
    <w:link w:val="IntensivesZitatZchn"/>
    <w:uiPriority w:val="30"/>
    <w:qFormat/>
    <w:rsid w:val="004B7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B73F5"/>
    <w:rPr>
      <w:i/>
      <w:iCs/>
      <w:color w:val="0F4761" w:themeColor="accent1" w:themeShade="BF"/>
      <w:lang w:val="en-GB"/>
    </w:rPr>
  </w:style>
  <w:style w:type="character" w:styleId="IntensiverVerweis">
    <w:name w:val="Intense Reference"/>
    <w:basedOn w:val="Absatz-Standardschriftart"/>
    <w:uiPriority w:val="32"/>
    <w:qFormat/>
    <w:rsid w:val="004B73F5"/>
    <w:rPr>
      <w:b/>
      <w:bCs/>
      <w:smallCaps/>
      <w:color w:val="0F4761" w:themeColor="accent1" w:themeShade="BF"/>
      <w:spacing w:val="5"/>
    </w:rPr>
  </w:style>
  <w:style w:type="paragraph" w:styleId="Kopfzeile">
    <w:name w:val="header"/>
    <w:basedOn w:val="Standard"/>
    <w:link w:val="KopfzeileZchn"/>
    <w:uiPriority w:val="99"/>
    <w:unhideWhenUsed/>
    <w:rsid w:val="004B73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3F5"/>
    <w:rPr>
      <w:lang w:val="en-GB"/>
    </w:rPr>
  </w:style>
  <w:style w:type="paragraph" w:styleId="Fuzeile">
    <w:name w:val="footer"/>
    <w:basedOn w:val="Standard"/>
    <w:link w:val="FuzeileZchn"/>
    <w:uiPriority w:val="99"/>
    <w:unhideWhenUsed/>
    <w:rsid w:val="004B73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3F5"/>
    <w:rPr>
      <w:lang w:val="en-GB"/>
    </w:rPr>
  </w:style>
  <w:style w:type="paragraph" w:styleId="StandardWeb">
    <w:name w:val="Normal (Web)"/>
    <w:basedOn w:val="Standard"/>
    <w:uiPriority w:val="99"/>
    <w:unhideWhenUsed/>
    <w:rsid w:val="004B73F5"/>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Fett">
    <w:name w:val="Strong"/>
    <w:basedOn w:val="Absatz-Standardschriftart"/>
    <w:uiPriority w:val="22"/>
    <w:qFormat/>
    <w:rsid w:val="004B73F5"/>
    <w:rPr>
      <w:b/>
      <w:bCs/>
    </w:rPr>
  </w:style>
  <w:style w:type="character" w:styleId="Hyperlink">
    <w:name w:val="Hyperlink"/>
    <w:basedOn w:val="Absatz-Standardschriftart"/>
    <w:uiPriority w:val="99"/>
    <w:unhideWhenUsed/>
    <w:rsid w:val="00D9455E"/>
    <w:rPr>
      <w:color w:val="467886" w:themeColor="hyperlink"/>
      <w:u w:val="single"/>
    </w:rPr>
  </w:style>
  <w:style w:type="character" w:styleId="NichtaufgelsteErwhnung">
    <w:name w:val="Unresolved Mention"/>
    <w:basedOn w:val="Absatz-Standardschriftart"/>
    <w:uiPriority w:val="99"/>
    <w:semiHidden/>
    <w:unhideWhenUsed/>
    <w:rsid w:val="00D94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tocollo@gpdp.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sa/4.0/" TargetMode="External"/><Relationship Id="rId1" Type="http://schemas.openxmlformats.org/officeDocument/2006/relationships/hyperlink" Target="https://creativecommons.org/licenses/by-sa/4.0/" TargetMode="External"/><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naeMhgiBiYJUrL+gItPhtvFmw==">CgMxLjA4AHIhMWZpYk1ubkZsRG9KRUFib2hsWU5ZeVZOTVh4ZXNEU0FN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4502</Characters>
  <Application>Microsoft Office Word</Application>
  <DocSecurity>0</DocSecurity>
  <Lines>37</Lines>
  <Paragraphs>10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Elvedina Jupić</dc:creator>
  <cp:lastModifiedBy>user</cp:lastModifiedBy>
  <cp:revision>6</cp:revision>
  <dcterms:created xsi:type="dcterms:W3CDTF">2025-08-21T10:26:00Z</dcterms:created>
  <dcterms:modified xsi:type="dcterms:W3CDTF">2026-04-07T13:20:00Z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2bca68ee-33cb-4ce3-b2f3-7dfccaf513f2</vt:lpwstr>
  </property>
</Properties>
</file>